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3B" w:rsidRPr="00BC2949" w:rsidRDefault="00034B3B" w:rsidP="00CA4A9F">
      <w:pPr>
        <w:tabs>
          <w:tab w:val="left" w:pos="1985"/>
        </w:tabs>
        <w:spacing w:line="240" w:lineRule="auto"/>
        <w:ind w:firstLine="709"/>
        <w:rPr>
          <w:rFonts w:ascii="Times New Roman" w:hAnsi="Times New Roman"/>
          <w:b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/>
        </w:rPr>
        <w:t xml:space="preserve">                                                 </w:t>
      </w:r>
      <w:r w:rsidRPr="00B2445D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034B3B" w:rsidRDefault="00034B3B" w:rsidP="00076EFF">
      <w:pPr>
        <w:pStyle w:val="Heading1"/>
        <w:spacing w:line="240" w:lineRule="auto"/>
        <w:rPr>
          <w:szCs w:val="28"/>
          <w:lang w:val="uk-UA"/>
        </w:rPr>
      </w:pPr>
      <w:r w:rsidRPr="007F446C">
        <w:rPr>
          <w:szCs w:val="28"/>
          <w:lang w:val="uk-UA"/>
        </w:rPr>
        <w:t xml:space="preserve">       </w:t>
      </w:r>
      <w:r w:rsidRPr="006E502A">
        <w:rPr>
          <w:szCs w:val="28"/>
          <w:lang w:val="uk-UA"/>
        </w:rPr>
        <w:t>КАГАРЛИЦЬКА  МІСЬКА  РАДА  VІІІ  СКЛИКАННЯ</w:t>
      </w:r>
    </w:p>
    <w:p w:rsidR="00034B3B" w:rsidRPr="006E502A" w:rsidRDefault="00034B3B" w:rsidP="006E502A">
      <w:pPr>
        <w:pStyle w:val="BodyText"/>
        <w:rPr>
          <w:lang w:val="uk-UA" w:eastAsia="ar-SA"/>
        </w:rPr>
      </w:pPr>
    </w:p>
    <w:p w:rsidR="00034B3B" w:rsidRPr="006E502A" w:rsidRDefault="00034B3B" w:rsidP="0079440A">
      <w:pPr>
        <w:spacing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</w:r>
      <w:r w:rsidRPr="006E502A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ПРОЄКТ</w:t>
      </w:r>
    </w:p>
    <w:p w:rsidR="00034B3B" w:rsidRPr="006E502A" w:rsidRDefault="00034B3B" w:rsidP="00076EFF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02A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034B3B" w:rsidRPr="006E502A" w:rsidRDefault="00034B3B" w:rsidP="00836E72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502A">
        <w:rPr>
          <w:rFonts w:ascii="Times New Roman" w:hAnsi="Times New Roman"/>
          <w:b/>
          <w:sz w:val="28"/>
          <w:szCs w:val="28"/>
          <w:lang w:val="uk-UA"/>
        </w:rPr>
        <w:t xml:space="preserve">     2024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6E502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м. Кагарлик</w:t>
      </w:r>
    </w:p>
    <w:p w:rsidR="00034B3B" w:rsidRPr="006E502A" w:rsidRDefault="00034B3B" w:rsidP="004C75F5">
      <w:pPr>
        <w:rPr>
          <w:rFonts w:ascii="Times New Roman" w:hAnsi="Times New Roman"/>
          <w:b/>
          <w:bCs/>
          <w:iCs/>
          <w:color w:val="000000"/>
          <w:sz w:val="28"/>
          <w:szCs w:val="28"/>
          <w:lang w:val="uk-UA"/>
        </w:rPr>
      </w:pPr>
      <w:r w:rsidRPr="006E502A">
        <w:rPr>
          <w:rFonts w:ascii="Times New Roman" w:hAnsi="Times New Roman"/>
          <w:b/>
          <w:sz w:val="28"/>
          <w:szCs w:val="28"/>
          <w:lang w:val="uk-UA"/>
        </w:rPr>
        <w:t xml:space="preserve">Про розгляд </w:t>
      </w:r>
      <w:bookmarkStart w:id="0" w:name="_GoBack"/>
      <w:bookmarkEnd w:id="0"/>
      <w:r w:rsidRPr="006E502A">
        <w:rPr>
          <w:rFonts w:ascii="Times New Roman" w:hAnsi="Times New Roman"/>
          <w:b/>
          <w:sz w:val="28"/>
          <w:szCs w:val="28"/>
          <w:lang w:val="uk-UA"/>
        </w:rPr>
        <w:t xml:space="preserve">заяви Анкуци Миколи Миколайовича, Анкуци Віктора Миколайовича  </w:t>
      </w:r>
      <w:r w:rsidRPr="006E502A">
        <w:rPr>
          <w:rStyle w:val="Heading2Char"/>
          <w:rFonts w:ascii="Times New Roman" w:hAnsi="Times New Roman"/>
          <w:i w:val="0"/>
          <w:color w:val="000000"/>
          <w:lang w:val="uk-UA"/>
        </w:rPr>
        <w:t>про затвердження технічної документації  із землеустрою щодо встановлення (відновлення) меж  земельної  ділянки в натурі (на місцевості)   в с. Стави  по вул. Центральна,79а, на території Кагарлицької міської  територіальної  громади для будівництва і обслуговування житлового будинку, господарських будівель і споруд (присадибна ділянка)(</w:t>
      </w:r>
      <w:smartTag w:uri="urn:schemas-microsoft-com:office:smarttags" w:element="metricconverter">
        <w:smartTagPr>
          <w:attr w:name="ProductID" w:val="0,1423 га"/>
        </w:smartTagPr>
        <w:r w:rsidRPr="006E502A">
          <w:rPr>
            <w:rStyle w:val="Heading2Char"/>
            <w:rFonts w:ascii="Times New Roman" w:hAnsi="Times New Roman"/>
            <w:i w:val="0"/>
            <w:color w:val="000000"/>
            <w:lang w:val="uk-UA"/>
          </w:rPr>
          <w:t>0,1423 га</w:t>
        </w:r>
      </w:smartTag>
      <w:r w:rsidRPr="006E502A">
        <w:rPr>
          <w:rStyle w:val="Heading2Char"/>
          <w:rFonts w:ascii="Times New Roman" w:hAnsi="Times New Roman"/>
          <w:i w:val="0"/>
          <w:color w:val="000000"/>
          <w:lang w:val="uk-UA"/>
        </w:rPr>
        <w:t>)</w:t>
      </w:r>
    </w:p>
    <w:p w:rsidR="00034B3B" w:rsidRDefault="00034B3B" w:rsidP="004C13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502A">
        <w:rPr>
          <w:rFonts w:ascii="Times New Roman" w:hAnsi="Times New Roman"/>
          <w:sz w:val="28"/>
          <w:szCs w:val="28"/>
          <w:lang w:val="uk-UA"/>
        </w:rPr>
        <w:t xml:space="preserve">Розглянувши заяву Анкуци М.М., Анкуци В.М. </w:t>
      </w:r>
      <w:r w:rsidRPr="006E502A">
        <w:rPr>
          <w:rStyle w:val="Heading2Char"/>
          <w:rFonts w:ascii="Times New Roman" w:hAnsi="Times New Roman"/>
          <w:i w:val="0"/>
          <w:color w:val="000000"/>
          <w:lang w:val="uk-UA"/>
        </w:rPr>
        <w:t xml:space="preserve"> </w:t>
      </w:r>
      <w:r w:rsidRPr="006E502A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 xml:space="preserve">про затвердження технічної документації  із землеустрою щодо встановлення (відновлення) меж  земельної  ділянки в натурі (на місцевості) розробленої </w:t>
      </w:r>
      <w:r w:rsidRPr="00791301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>ФОП Баскевич Л.Л.,</w:t>
      </w:r>
      <w:r w:rsidRPr="006E502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502A">
        <w:rPr>
          <w:rFonts w:ascii="Times New Roman" w:hAnsi="Times New Roman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 с. Стави, вул. Центральна,79а,</w:t>
      </w:r>
      <w:r w:rsidRPr="006E502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E502A">
        <w:rPr>
          <w:rFonts w:ascii="Times New Roman" w:hAnsi="Times New Roman"/>
          <w:sz w:val="28"/>
          <w:szCs w:val="28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Pr="006E502A">
        <w:rPr>
          <w:rFonts w:ascii="Times New Roman" w:hAnsi="Times New Roman"/>
          <w:b/>
          <w:sz w:val="28"/>
          <w:szCs w:val="28"/>
          <w:lang w:val="uk-UA"/>
        </w:rPr>
        <w:t>сесія міської ради вирішила:</w:t>
      </w:r>
    </w:p>
    <w:p w:rsidR="00034B3B" w:rsidRPr="006E502A" w:rsidRDefault="00034B3B" w:rsidP="004C13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34B3B" w:rsidRPr="006E502A" w:rsidRDefault="00034B3B" w:rsidP="004C139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E502A">
        <w:rPr>
          <w:rFonts w:ascii="Times New Roman" w:hAnsi="Times New Roman"/>
          <w:sz w:val="28"/>
          <w:szCs w:val="28"/>
          <w:lang w:val="uk-UA"/>
        </w:rPr>
        <w:t xml:space="preserve">   1.  Відмовити  Анкуці Миколі Миколайовичу, Анкуці Віктору Миколайовичу у затвердженні</w:t>
      </w:r>
      <w:r w:rsidRPr="006E502A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 xml:space="preserve"> технічної документації  із землеустрою щодо встановлення (відновлення) меж  земельної  ділянки в натурі (на місцевості)</w:t>
      </w:r>
      <w:r w:rsidRPr="006E502A">
        <w:rPr>
          <w:rFonts w:ascii="Times New Roman" w:hAnsi="Times New Roman"/>
          <w:sz w:val="28"/>
          <w:szCs w:val="28"/>
          <w:lang w:val="uk-UA"/>
        </w:rPr>
        <w:t xml:space="preserve"> на земельну ділянку площею </w:t>
      </w:r>
      <w:smartTag w:uri="urn:schemas-microsoft-com:office:smarttags" w:element="metricconverter">
        <w:smartTagPr>
          <w:attr w:name="ProductID" w:val="0,1423 га"/>
        </w:smartTagPr>
        <w:r w:rsidRPr="006E502A">
          <w:rPr>
            <w:rFonts w:ascii="Times New Roman" w:hAnsi="Times New Roman"/>
            <w:sz w:val="28"/>
            <w:szCs w:val="28"/>
            <w:lang w:val="uk-UA"/>
          </w:rPr>
          <w:t>0,1423 га</w:t>
        </w:r>
      </w:smartTag>
      <w:r w:rsidRPr="006E502A">
        <w:rPr>
          <w:rFonts w:ascii="Times New Roman" w:hAnsi="Times New Roman"/>
          <w:sz w:val="28"/>
          <w:szCs w:val="28"/>
          <w:lang w:val="uk-UA"/>
        </w:rPr>
        <w:t xml:space="preserve"> (кадастровий номер 3222287201:01:339:0061) в  с. Стави вул. Центральна,79а,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</w:t>
      </w:r>
      <w:r w:rsidRPr="006E502A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використанням свого права на безоплатну приватизацію земельної ділянки по даному цільовому призначенню одного із співвласників житлового будинку.</w:t>
      </w:r>
    </w:p>
    <w:p w:rsidR="00034B3B" w:rsidRPr="006E502A" w:rsidRDefault="00034B3B" w:rsidP="00B46D0E">
      <w:pPr>
        <w:pStyle w:val="ListParagraph"/>
        <w:ind w:left="0"/>
        <w:jc w:val="both"/>
        <w:rPr>
          <w:sz w:val="28"/>
          <w:szCs w:val="28"/>
        </w:rPr>
      </w:pPr>
      <w:r w:rsidRPr="006E502A">
        <w:rPr>
          <w:sz w:val="28"/>
          <w:szCs w:val="28"/>
        </w:rPr>
        <w:t xml:space="preserve">   2. 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34B3B" w:rsidRPr="006E502A" w:rsidRDefault="00034B3B" w:rsidP="00F616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4B3B" w:rsidRPr="006E502A" w:rsidRDefault="00034B3B" w:rsidP="00121648">
      <w:pPr>
        <w:jc w:val="both"/>
        <w:rPr>
          <w:rFonts w:ascii="Times New Roman" w:hAnsi="Times New Roman"/>
          <w:sz w:val="28"/>
          <w:szCs w:val="28"/>
        </w:rPr>
      </w:pPr>
      <w:r w:rsidRPr="006E502A">
        <w:rPr>
          <w:rFonts w:ascii="Times New Roman" w:hAnsi="Times New Roman"/>
          <w:b/>
          <w:sz w:val="28"/>
          <w:szCs w:val="28"/>
        </w:rPr>
        <w:t>Міський голова</w:t>
      </w:r>
      <w:r w:rsidRPr="006E502A">
        <w:rPr>
          <w:rFonts w:ascii="Times New Roman" w:hAnsi="Times New Roman"/>
          <w:b/>
          <w:sz w:val="28"/>
          <w:szCs w:val="28"/>
        </w:rPr>
        <w:tab/>
      </w:r>
      <w:r w:rsidRPr="006E502A">
        <w:rPr>
          <w:rFonts w:ascii="Times New Roman" w:hAnsi="Times New Roman"/>
          <w:b/>
          <w:sz w:val="28"/>
          <w:szCs w:val="28"/>
        </w:rPr>
        <w:tab/>
      </w:r>
      <w:r w:rsidRPr="006E502A">
        <w:rPr>
          <w:rFonts w:ascii="Times New Roman" w:hAnsi="Times New Roman"/>
          <w:b/>
          <w:sz w:val="28"/>
          <w:szCs w:val="28"/>
        </w:rPr>
        <w:tab/>
      </w:r>
      <w:r w:rsidRPr="006E502A">
        <w:rPr>
          <w:rFonts w:ascii="Times New Roman" w:hAnsi="Times New Roman"/>
          <w:b/>
          <w:sz w:val="28"/>
          <w:szCs w:val="28"/>
        </w:rPr>
        <w:tab/>
      </w:r>
      <w:r w:rsidRPr="006E502A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034B3B" w:rsidRPr="006E502A" w:rsidRDefault="00034B3B" w:rsidP="00121648">
      <w:pPr>
        <w:spacing w:after="0" w:line="240" w:lineRule="auto"/>
        <w:rPr>
          <w:sz w:val="28"/>
          <w:szCs w:val="28"/>
          <w:lang w:val="uk-UA"/>
        </w:rPr>
      </w:pPr>
    </w:p>
    <w:sectPr w:rsidR="00034B3B" w:rsidRPr="006E502A" w:rsidSect="007B4694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E72"/>
    <w:rsid w:val="00034B3B"/>
    <w:rsid w:val="00076EFF"/>
    <w:rsid w:val="00091445"/>
    <w:rsid w:val="00121648"/>
    <w:rsid w:val="00121EC0"/>
    <w:rsid w:val="00146826"/>
    <w:rsid w:val="001901A6"/>
    <w:rsid w:val="001C43F3"/>
    <w:rsid w:val="002535EA"/>
    <w:rsid w:val="002D7430"/>
    <w:rsid w:val="002E393E"/>
    <w:rsid w:val="0030366E"/>
    <w:rsid w:val="00303B6F"/>
    <w:rsid w:val="00352BF9"/>
    <w:rsid w:val="003644BA"/>
    <w:rsid w:val="003A06AA"/>
    <w:rsid w:val="003C771E"/>
    <w:rsid w:val="004B291D"/>
    <w:rsid w:val="004C139C"/>
    <w:rsid w:val="004C75F5"/>
    <w:rsid w:val="005B17A0"/>
    <w:rsid w:val="005B4752"/>
    <w:rsid w:val="005F72E5"/>
    <w:rsid w:val="0061444E"/>
    <w:rsid w:val="00624BDD"/>
    <w:rsid w:val="006518B9"/>
    <w:rsid w:val="00674306"/>
    <w:rsid w:val="006C42CD"/>
    <w:rsid w:val="006E502A"/>
    <w:rsid w:val="006F3F52"/>
    <w:rsid w:val="007013E1"/>
    <w:rsid w:val="00745690"/>
    <w:rsid w:val="00760022"/>
    <w:rsid w:val="00777146"/>
    <w:rsid w:val="00787A1F"/>
    <w:rsid w:val="00791301"/>
    <w:rsid w:val="0079440A"/>
    <w:rsid w:val="007A51F6"/>
    <w:rsid w:val="007B4694"/>
    <w:rsid w:val="007F446C"/>
    <w:rsid w:val="00836E72"/>
    <w:rsid w:val="00840F6B"/>
    <w:rsid w:val="008A10C4"/>
    <w:rsid w:val="00901287"/>
    <w:rsid w:val="00937683"/>
    <w:rsid w:val="00941017"/>
    <w:rsid w:val="00991F34"/>
    <w:rsid w:val="009932C7"/>
    <w:rsid w:val="009B64D9"/>
    <w:rsid w:val="009C0C74"/>
    <w:rsid w:val="009F4A87"/>
    <w:rsid w:val="00A0532D"/>
    <w:rsid w:val="00A82954"/>
    <w:rsid w:val="00A90519"/>
    <w:rsid w:val="00AB7BF1"/>
    <w:rsid w:val="00AC7E5D"/>
    <w:rsid w:val="00AE3383"/>
    <w:rsid w:val="00AF0A6A"/>
    <w:rsid w:val="00B2445D"/>
    <w:rsid w:val="00B328E3"/>
    <w:rsid w:val="00B46D0E"/>
    <w:rsid w:val="00B54FD1"/>
    <w:rsid w:val="00B645D4"/>
    <w:rsid w:val="00BC2949"/>
    <w:rsid w:val="00BD60FE"/>
    <w:rsid w:val="00C32171"/>
    <w:rsid w:val="00C45A8B"/>
    <w:rsid w:val="00C46AB4"/>
    <w:rsid w:val="00C53BC9"/>
    <w:rsid w:val="00C916F1"/>
    <w:rsid w:val="00CA4A9F"/>
    <w:rsid w:val="00CC3D4C"/>
    <w:rsid w:val="00D86B91"/>
    <w:rsid w:val="00DF01E9"/>
    <w:rsid w:val="00DF3C8D"/>
    <w:rsid w:val="00E3416A"/>
    <w:rsid w:val="00E96261"/>
    <w:rsid w:val="00EF54E6"/>
    <w:rsid w:val="00F3745B"/>
    <w:rsid w:val="00F61660"/>
    <w:rsid w:val="00F67C41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E72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75F5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ListParagraph">
    <w:name w:val="List Paragraph"/>
    <w:basedOn w:val="Normal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semiHidden/>
    <w:rsid w:val="00836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7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1</Pages>
  <Words>332</Words>
  <Characters>1894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Пользователь Windows</cp:lastModifiedBy>
  <cp:revision>16</cp:revision>
  <cp:lastPrinted>2024-10-15T11:58:00Z</cp:lastPrinted>
  <dcterms:created xsi:type="dcterms:W3CDTF">2024-04-25T11:04:00Z</dcterms:created>
  <dcterms:modified xsi:type="dcterms:W3CDTF">2024-10-30T06:34:00Z</dcterms:modified>
</cp:coreProperties>
</file>